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</w:tblGrid>
      <w:tr w:rsidR="00B7572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706" w:type="dxa"/>
          </w:tcPr>
          <w:p w:rsidR="00B7572C" w:rsidRDefault="00B7572C">
            <w:pPr>
              <w:pStyle w:val="Heading1"/>
              <w:rPr>
                <w:b w:val="0"/>
              </w:rPr>
            </w:pPr>
          </w:p>
          <w:p w:rsidR="00B7572C" w:rsidRDefault="00B7572C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BUDGET WORKSHEET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0706" w:type="dxa"/>
          </w:tcPr>
          <w:p w:rsidR="00B7572C" w:rsidRDefault="00B7572C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sz w:val="26"/>
              </w:rPr>
              <w:t xml:space="preserve">This worksheet is strictly confidential and is used solely for the purpose of assisting with personal financial planning and determining </w:t>
            </w:r>
            <w:proofErr w:type="gramStart"/>
            <w:r>
              <w:rPr>
                <w:rFonts w:ascii="Arial" w:hAnsi="Arial"/>
                <w:sz w:val="26"/>
              </w:rPr>
              <w:t>need</w:t>
            </w:r>
            <w:proofErr w:type="gramEnd"/>
            <w:r>
              <w:rPr>
                <w:rFonts w:ascii="Arial" w:hAnsi="Arial"/>
                <w:sz w:val="26"/>
              </w:rPr>
              <w:t xml:space="preserve"> to receive TRAC support services.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</w:p>
        </w:tc>
      </w:tr>
    </w:tbl>
    <w:p w:rsidR="00B7572C" w:rsidRDefault="00B7572C">
      <w:pPr>
        <w:rPr>
          <w:rFonts w:ascii="Arial" w:hAnsi="Arial"/>
        </w:rPr>
      </w:pPr>
    </w:p>
    <w:p w:rsidR="00B7572C" w:rsidRDefault="00B7572C">
      <w:pPr>
        <w:pStyle w:val="Heading3"/>
        <w:ind w:hanging="270"/>
      </w:pPr>
      <w:r>
        <w:rPr>
          <w:rFonts w:ascii="Arial" w:hAnsi="Arial"/>
        </w:rPr>
        <w:t xml:space="preserve">      NAME</w:t>
      </w:r>
      <w:proofErr w:type="gramStart"/>
      <w:r>
        <w:rPr>
          <w:rFonts w:ascii="Arial" w:hAnsi="Arial"/>
        </w:rPr>
        <w:t>:_</w:t>
      </w:r>
      <w:proofErr w:type="gramEnd"/>
      <w:r>
        <w:rPr>
          <w:rFonts w:ascii="Arial" w:hAnsi="Arial"/>
        </w:rPr>
        <w:t>_______________________________________</w:t>
      </w:r>
      <w:r w:rsidR="00384748">
        <w:rPr>
          <w:rFonts w:ascii="Arial" w:hAnsi="Arial"/>
        </w:rPr>
        <w:t>_____________________________</w:t>
      </w:r>
      <w:r>
        <w:rPr>
          <w:rFonts w:ascii="Arial" w:hAnsi="Arial"/>
        </w:rPr>
        <w:t xml:space="preserve">  </w:t>
      </w:r>
    </w:p>
    <w:p w:rsidR="00B7572C" w:rsidRDefault="00B7572C"/>
    <w:p w:rsidR="00B7572C" w:rsidRDefault="00B7572C"/>
    <w:p w:rsidR="00B7572C" w:rsidRDefault="00B7572C">
      <w:pPr>
        <w:ind w:left="-180"/>
        <w:sectPr w:rsidR="00B7572C">
          <w:pgSz w:w="12240" w:h="15840"/>
          <w:pgMar w:top="720" w:right="1008" w:bottom="821" w:left="1008" w:header="720" w:footer="720" w:gutter="0"/>
          <w:cols w:space="72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271"/>
      </w:tblGrid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94" w:type="dxa"/>
            <w:gridSpan w:val="2"/>
          </w:tcPr>
          <w:p w:rsidR="00B7572C" w:rsidRDefault="00B7572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AVERAGE MONTHLY EXPENSES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SOURCE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AMOUNT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Rent/Mortgage </w:t>
            </w:r>
            <w:r>
              <w:rPr>
                <w:rFonts w:ascii="Arial" w:hAnsi="Arial"/>
                <w:sz w:val="18"/>
              </w:rPr>
              <w:t>(total)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Utilities (</w:t>
            </w:r>
            <w:r>
              <w:rPr>
                <w:rFonts w:ascii="Arial" w:hAnsi="Arial"/>
                <w:sz w:val="18"/>
              </w:rPr>
              <w:t>gas, electric, water, etc.)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Food (total)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Transportation </w:t>
            </w:r>
            <w:r>
              <w:rPr>
                <w:rFonts w:ascii="Arial" w:hAnsi="Arial"/>
                <w:sz w:val="18"/>
              </w:rPr>
              <w:t>(gas, bus, auto repairs)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Tickets Owed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Child Care </w:t>
            </w:r>
            <w:r>
              <w:rPr>
                <w:rFonts w:ascii="Arial" w:hAnsi="Arial"/>
                <w:sz w:val="18"/>
              </w:rPr>
              <w:t>(total)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Phone </w:t>
            </w:r>
            <w:r>
              <w:rPr>
                <w:rFonts w:ascii="Arial" w:hAnsi="Arial"/>
                <w:sz w:val="18"/>
              </w:rPr>
              <w:t>(inc. cell, pager, internet)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Ms. Household/Personal items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Medical/Dental/Prescriptions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Insurance Payments </w:t>
            </w:r>
            <w:r>
              <w:rPr>
                <w:rFonts w:ascii="Arial" w:hAnsi="Arial"/>
                <w:sz w:val="18"/>
              </w:rPr>
              <w:t>(Monthly) (Auto/Health/Life)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Credit Card Min. Payment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Student Loan Payment </w:t>
            </w:r>
            <w:r>
              <w:rPr>
                <w:rFonts w:ascii="Arial" w:hAnsi="Arial"/>
                <w:sz w:val="18"/>
              </w:rPr>
              <w:t>(Monthly)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Loan Payments </w:t>
            </w:r>
            <w:r>
              <w:rPr>
                <w:rFonts w:ascii="Arial" w:hAnsi="Arial"/>
                <w:sz w:val="18"/>
              </w:rPr>
              <w:t>(Monthly)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Clothing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Cigarettes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Cable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Other (Specify): 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 Support Payments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Legal Payments/Fines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Savings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23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 Monthly Expenses</w:t>
            </w:r>
          </w:p>
        </w:tc>
        <w:tc>
          <w:tcPr>
            <w:tcW w:w="1271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</w:tbl>
    <w:p w:rsidR="00B7572C" w:rsidRDefault="00B7572C">
      <w:pPr>
        <w:rPr>
          <w:sz w:val="22"/>
        </w:rPr>
      </w:pPr>
      <w:r>
        <w:rPr>
          <w:sz w:val="2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30"/>
      </w:tblGrid>
      <w:tr w:rsidR="00B7572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518" w:type="dxa"/>
            <w:gridSpan w:val="2"/>
          </w:tcPr>
          <w:p w:rsidR="00B7572C" w:rsidRDefault="00B7572C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AVERAGE MONTHLY INCOME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988" w:type="dxa"/>
          </w:tcPr>
          <w:p w:rsidR="00B7572C" w:rsidRDefault="00B7572C">
            <w:pPr>
              <w:pStyle w:val="Heading5"/>
            </w:pPr>
            <w:r>
              <w:t>SOURCE</w:t>
            </w:r>
          </w:p>
        </w:tc>
        <w:tc>
          <w:tcPr>
            <w:tcW w:w="1530" w:type="dxa"/>
          </w:tcPr>
          <w:p w:rsidR="00B7572C" w:rsidRDefault="00B7572C">
            <w:pPr>
              <w:pStyle w:val="Heading5"/>
            </w:pPr>
            <w:r>
              <w:t>AMOUNT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Wages/Salary </w:t>
            </w:r>
            <w:r>
              <w:rPr>
                <w:rFonts w:ascii="Arial" w:hAnsi="Arial"/>
                <w:sz w:val="18"/>
              </w:rPr>
              <w:t>(after taxes)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Food Stamps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Housing Subsidy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Grant Amount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Childcare Subsidy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Child Support Received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Income ___________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88" w:type="dxa"/>
            <w:tcBorders>
              <w:bottom w:val="single" w:sz="4" w:space="0" w:color="auto"/>
            </w:tcBorders>
          </w:tcPr>
          <w:p w:rsidR="00B7572C" w:rsidRDefault="00B757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Total Monthly Income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</w:tbl>
    <w:p w:rsidR="00B7572C" w:rsidRDefault="00B7572C">
      <w:pPr>
        <w:rPr>
          <w:sz w:val="22"/>
        </w:rPr>
      </w:pPr>
    </w:p>
    <w:p w:rsidR="00B7572C" w:rsidRDefault="00B7572C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530"/>
      </w:tblGrid>
      <w:tr w:rsidR="00B7572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518" w:type="dxa"/>
            <w:gridSpan w:val="2"/>
          </w:tcPr>
          <w:p w:rsidR="00B7572C" w:rsidRDefault="00B7572C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AVERAGE MONTHLY BUDGET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Income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988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Expenses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988" w:type="dxa"/>
          </w:tcPr>
          <w:p w:rsidR="00B7572C" w:rsidRDefault="00B7572C">
            <w:pPr>
              <w:pStyle w:val="Heading5"/>
            </w:pPr>
            <w:r>
              <w:t>Monthly Balance</w:t>
            </w:r>
          </w:p>
        </w:tc>
        <w:tc>
          <w:tcPr>
            <w:tcW w:w="1530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</w:tbl>
    <w:p w:rsidR="00B7572C" w:rsidRDefault="00B7572C">
      <w:pPr>
        <w:rPr>
          <w:rFonts w:ascii="Arial" w:hAnsi="Arial"/>
          <w:b/>
          <w:sz w:val="22"/>
        </w:rPr>
      </w:pPr>
    </w:p>
    <w:p w:rsidR="00B7572C" w:rsidRDefault="00B7572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*Large Debt Totals </w:t>
      </w:r>
      <w:r>
        <w:rPr>
          <w:rFonts w:ascii="Arial" w:hAnsi="Arial"/>
          <w:sz w:val="22"/>
        </w:rPr>
        <w:t xml:space="preserve">(example: credit card balances, car loans, back child support, </w:t>
      </w:r>
      <w:proofErr w:type="gramStart"/>
      <w:r>
        <w:rPr>
          <w:rFonts w:ascii="Arial" w:hAnsi="Arial"/>
          <w:sz w:val="22"/>
        </w:rPr>
        <w:t>tickets</w:t>
      </w:r>
      <w:proofErr w:type="gramEnd"/>
      <w:r>
        <w:rPr>
          <w:rFonts w:ascii="Arial" w:hAnsi="Arial"/>
          <w:sz w:val="22"/>
        </w:rPr>
        <w:t xml:space="preserve"> and fines, other loans, etc.)</w:t>
      </w:r>
    </w:p>
    <w:p w:rsidR="00B7572C" w:rsidRDefault="00B7572C">
      <w:pPr>
        <w:rPr>
          <w:rFonts w:ascii="Arial" w:hAnsi="Arial"/>
          <w:sz w:val="22"/>
        </w:rPr>
      </w:pPr>
    </w:p>
    <w:p w:rsidR="00B7572C" w:rsidRDefault="00B7572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__________________________________</w:t>
      </w:r>
    </w:p>
    <w:p w:rsidR="00B7572C" w:rsidRDefault="00B7572C">
      <w:pPr>
        <w:rPr>
          <w:b/>
          <w:sz w:val="22"/>
        </w:rPr>
      </w:pPr>
    </w:p>
    <w:p w:rsidR="00B7572C" w:rsidRDefault="00B7572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__________________________________</w:t>
      </w:r>
    </w:p>
    <w:p w:rsidR="00B7572C" w:rsidRDefault="00B7572C">
      <w:pPr>
        <w:rPr>
          <w:b/>
          <w:sz w:val="22"/>
        </w:rPr>
      </w:pPr>
    </w:p>
    <w:p w:rsidR="00B7572C" w:rsidRDefault="00B7572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__________________________________</w:t>
      </w:r>
    </w:p>
    <w:p w:rsidR="00B7572C" w:rsidRDefault="00B7572C">
      <w:pPr>
        <w:rPr>
          <w:b/>
          <w:sz w:val="22"/>
        </w:rPr>
      </w:pPr>
    </w:p>
    <w:p w:rsidR="00B7572C" w:rsidRDefault="00B7572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__________________________________</w:t>
      </w:r>
    </w:p>
    <w:p w:rsidR="00B7572C" w:rsidRDefault="00B7572C">
      <w:pPr>
        <w:rPr>
          <w:b/>
          <w:sz w:val="22"/>
        </w:rPr>
      </w:pPr>
    </w:p>
    <w:p w:rsidR="00B7572C" w:rsidRDefault="00B7572C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__________________________________</w:t>
      </w:r>
    </w:p>
    <w:p w:rsidR="00B7572C" w:rsidRDefault="00B7572C">
      <w:pPr>
        <w:rPr>
          <w:b/>
          <w:sz w:val="22"/>
        </w:rPr>
      </w:pPr>
    </w:p>
    <w:p w:rsidR="00B7572C" w:rsidRDefault="00B7572C">
      <w:pPr>
        <w:rPr>
          <w:b/>
          <w:sz w:val="16"/>
        </w:rPr>
        <w:sectPr w:rsidR="00B7572C">
          <w:type w:val="continuous"/>
          <w:pgSz w:w="12240" w:h="15840"/>
          <w:pgMar w:top="720" w:right="1008" w:bottom="821" w:left="1008" w:header="720" w:footer="720" w:gutter="0"/>
          <w:cols w:num="2" w:space="720" w:equalWidth="0">
            <w:col w:w="5382" w:space="720"/>
            <w:col w:w="4122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2"/>
      </w:tblGrid>
      <w:tr w:rsidR="00B7572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0532" w:type="dxa"/>
          </w:tcPr>
          <w:p w:rsidR="00B7572C" w:rsidRDefault="00B7572C">
            <w:pPr>
              <w:pStyle w:val="Heading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I certify that the above budget worksheet is true and accurate to the best of my knowledge:</w:t>
            </w: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532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 of Participant                                                                                     Date</w:t>
            </w:r>
          </w:p>
          <w:p w:rsidR="00B7572C" w:rsidRDefault="00B7572C">
            <w:pPr>
              <w:rPr>
                <w:rFonts w:ascii="Arial" w:hAnsi="Arial"/>
                <w:sz w:val="22"/>
              </w:rPr>
            </w:pPr>
          </w:p>
          <w:p w:rsidR="00B7572C" w:rsidRDefault="00B7572C">
            <w:pPr>
              <w:rPr>
                <w:rFonts w:ascii="Arial" w:hAnsi="Arial"/>
                <w:sz w:val="22"/>
              </w:rPr>
            </w:pPr>
          </w:p>
        </w:tc>
      </w:tr>
      <w:tr w:rsidR="00B7572C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532" w:type="dxa"/>
          </w:tcPr>
          <w:p w:rsidR="00B7572C" w:rsidRDefault="00B7572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 of Interviewer                                                                                   Date</w:t>
            </w:r>
          </w:p>
        </w:tc>
      </w:tr>
    </w:tbl>
    <w:p w:rsidR="00B7572C" w:rsidRDefault="00B7572C">
      <w:pPr>
        <w:rPr>
          <w:sz w:val="16"/>
        </w:rPr>
      </w:pPr>
    </w:p>
    <w:p w:rsidR="00B7572C" w:rsidRDefault="00B7572C">
      <w:pPr>
        <w:rPr>
          <w:sz w:val="16"/>
        </w:rPr>
      </w:pPr>
      <w:proofErr w:type="gramStart"/>
      <w:r>
        <w:rPr>
          <w:sz w:val="16"/>
        </w:rPr>
        <w:t>&lt;ORIGINAL TO HCA PROGRAM DIRECTOR&gt;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●SUPPORT SERVICES TAB● BDGT.</w:t>
      </w:r>
      <w:proofErr w:type="gramEnd"/>
      <w:r>
        <w:rPr>
          <w:sz w:val="16"/>
        </w:rPr>
        <w:t xml:space="preserve"> SHEET● Rev. </w:t>
      </w:r>
      <w:r w:rsidR="00384748">
        <w:rPr>
          <w:sz w:val="16"/>
        </w:rPr>
        <w:t>11/1/12</w:t>
      </w:r>
      <w:bookmarkStart w:id="0" w:name="_GoBack"/>
      <w:bookmarkEnd w:id="0"/>
      <w:r>
        <w:rPr>
          <w:sz w:val="16"/>
        </w:rPr>
        <w:t>●</w:t>
      </w:r>
    </w:p>
    <w:sectPr w:rsidR="00B7572C">
      <w:type w:val="continuous"/>
      <w:pgSz w:w="12240" w:h="15840"/>
      <w:pgMar w:top="720" w:right="1008" w:bottom="821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E0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EF"/>
    <w:rsid w:val="00384748"/>
    <w:rsid w:val="00B7572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SEATTLE-KING COUNTY YOUTH FAIR CHANCE SUPPORT SERVICES</vt:lpstr>
    </vt:vector>
  </TitlesOfParts>
  <Company>Trac Associates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SEATTLE-KING COUNTY YOUTH FAIR CHANCE SUPPORT SERVICES</dc:title>
  <dc:subject/>
  <dc:creator>Marianne Houghton</dc:creator>
  <cp:keywords/>
  <cp:lastModifiedBy>Seth Klein</cp:lastModifiedBy>
  <cp:revision>2</cp:revision>
  <cp:lastPrinted>2001-12-11T17:10:00Z</cp:lastPrinted>
  <dcterms:created xsi:type="dcterms:W3CDTF">2012-11-01T21:58:00Z</dcterms:created>
  <dcterms:modified xsi:type="dcterms:W3CDTF">2012-11-01T21:58:00Z</dcterms:modified>
</cp:coreProperties>
</file>